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D1" w:rsidRDefault="005D682A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5C1ED1" w:rsidRDefault="005C1ED1">
      <w:pPr>
        <w:pStyle w:val="Nagwek"/>
        <w:jc w:val="center"/>
        <w:rPr>
          <w:b/>
          <w:sz w:val="28"/>
          <w:szCs w:val="28"/>
        </w:rPr>
      </w:pPr>
    </w:p>
    <w:p w:rsidR="005C1ED1" w:rsidRDefault="005D682A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B2/03/2.11</w:t>
      </w:r>
    </w:p>
    <w:p w:rsidR="005C1ED1" w:rsidRDefault="005D682A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16 m2</w:t>
      </w:r>
    </w:p>
    <w:p w:rsidR="005D682A" w:rsidRDefault="005D682A" w:rsidP="005D682A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673BE5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bookmarkStart w:id="0" w:name="_GoBack"/>
      <w:bookmarkEnd w:id="0"/>
      <w:r>
        <w:rPr>
          <w:rFonts w:ascii="Courier New" w:hAnsi="Courier New" w:cs="Courier New"/>
          <w:sz w:val="18"/>
          <w:szCs w:val="18"/>
          <w:highlight w:val="lightGray"/>
        </w:rPr>
        <w:t>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</w:p>
    <w:p w:rsidR="005C1ED1" w:rsidRDefault="005C1ED1">
      <w:pPr>
        <w:pStyle w:val="Tekstpodstawowy"/>
        <w:rPr>
          <w:lang w:eastAsia="pl-PL"/>
        </w:rPr>
      </w:pPr>
    </w:p>
    <w:p w:rsidR="005C1ED1" w:rsidRDefault="005D682A">
      <w:pPr>
        <w:pStyle w:val="Nagwek"/>
        <w:rPr>
          <w:b/>
          <w:lang w:val="pl-PL"/>
        </w:rPr>
      </w:pPr>
      <w:r>
        <w:rPr>
          <w:lang w:val="pl-PL"/>
        </w:rPr>
        <w:tab/>
      </w:r>
      <w:r>
        <w:rPr>
          <w:b/>
          <w:sz w:val="22"/>
          <w:szCs w:val="22"/>
        </w:rPr>
        <w:t xml:space="preserve">Dotyczy: </w:t>
      </w:r>
      <w:r>
        <w:rPr>
          <w:b/>
          <w:lang w:val="pl-PL"/>
        </w:rPr>
        <w:t xml:space="preserve"> Dyrekcja - sala konferencyjna    </w:t>
      </w:r>
    </w:p>
    <w:p w:rsidR="005C1ED1" w:rsidRDefault="005D682A">
      <w:pPr>
        <w:pStyle w:val="Nagwek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 </w:t>
      </w:r>
      <w:r>
        <w:rPr>
          <w:i/>
          <w:sz w:val="20"/>
          <w:szCs w:val="20"/>
        </w:rPr>
        <w:t xml:space="preserve">                                   podać nazwę zakładu naukowego lub komórki organizacynej  IMG</w:t>
      </w:r>
    </w:p>
    <w:p w:rsidR="005C1ED1" w:rsidRDefault="005C1ED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604F40" w:rsidRDefault="00604F40" w:rsidP="00604F40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fukcja: pomieszczenie pełnomocnika </w:t>
            </w:r>
          </w:p>
          <w:p w:rsidR="005C1ED1" w:rsidRDefault="00604F40" w:rsidP="00604F40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sala </w:t>
            </w:r>
            <w:r>
              <w:rPr>
                <w:color w:val="auto"/>
                <w:highlight w:val="yellow"/>
              </w:rPr>
              <w:t>konferencyjna jako jedno pomieszczenie połączone z pom. B2/03/2.1</w:t>
            </w:r>
            <w:r w:rsidRPr="00604F40">
              <w:rPr>
                <w:color w:val="auto"/>
                <w:highlight w:val="yellow"/>
              </w:rPr>
              <w:t>0</w:t>
            </w:r>
            <w:r>
              <w:rPr>
                <w:color w:val="auto"/>
              </w:rPr>
              <w:t xml:space="preserve">  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604F40" w:rsidP="00604F40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Salka konferencyjna 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604F40">
            <w:pPr>
              <w:pStyle w:val="Nagwek"/>
              <w:rPr>
                <w:i/>
                <w:sz w:val="18"/>
                <w:szCs w:val="18"/>
              </w:rPr>
            </w:pPr>
            <w:r w:rsidRPr="00604F40">
              <w:rPr>
                <w:i/>
                <w:sz w:val="18"/>
                <w:szCs w:val="18"/>
                <w:highlight w:val="cyan"/>
              </w:rPr>
              <w:t>Pozostałe parametry zgodnmie z opisanymi dla pomieszc</w:t>
            </w:r>
            <w:r>
              <w:rPr>
                <w:i/>
                <w:sz w:val="18"/>
                <w:szCs w:val="18"/>
                <w:highlight w:val="cyan"/>
              </w:rPr>
              <w:t>z</w:t>
            </w:r>
            <w:r w:rsidRPr="00604F40">
              <w:rPr>
                <w:i/>
                <w:sz w:val="18"/>
                <w:szCs w:val="18"/>
                <w:highlight w:val="cyan"/>
              </w:rPr>
              <w:t>enia B/03/2.10 jako jedo wspólne pomieszcenie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5C1ED1" w:rsidRDefault="005C1ED1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C1ED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C1ED1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5C1ED1" w:rsidRDefault="005C1ED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  <w:highlight w:val="lightGray"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5C1ED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  <w:bookmarkStart w:id="1" w:name="__DdeLink__432_1735572187"/>
            <w:bookmarkEnd w:id="1"/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  <w:bookmarkStart w:id="2" w:name="__DdeLink__438_1735572187"/>
            <w:bookmarkEnd w:id="2"/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5C1ED1" w:rsidRDefault="005C1ED1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  <w:bookmarkStart w:id="3" w:name="__DdeLink__441_1735572187"/>
            <w:bookmarkEnd w:id="3"/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Tekstpodstawowy"/>
            </w:pPr>
          </w:p>
        </w:tc>
      </w:tr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i/>
              </w:rPr>
            </w:pPr>
          </w:p>
        </w:tc>
      </w:tr>
      <w:tr w:rsidR="005C1ED1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5C1ED1" w:rsidRDefault="005D682A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5C1ED1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5C1ED1" w:rsidRDefault="005D682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5C1ED1" w:rsidRDefault="005C1ED1">
            <w:pPr>
              <w:pStyle w:val="Nagwek"/>
              <w:rPr>
                <w:b/>
                <w:i/>
              </w:rPr>
            </w:pPr>
          </w:p>
        </w:tc>
      </w:tr>
    </w:tbl>
    <w:p w:rsidR="005C1ED1" w:rsidRDefault="005C1ED1"/>
    <w:p w:rsidR="005C1ED1" w:rsidRDefault="005C1ED1"/>
    <w:p w:rsidR="005C1ED1" w:rsidRDefault="005D682A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5C1ED1" w:rsidRDefault="005D682A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5C1ED1" w:rsidRDefault="005C1ED1">
      <w:pPr>
        <w:spacing w:after="0" w:line="240" w:lineRule="auto"/>
        <w:rPr>
          <w:i/>
          <w:sz w:val="18"/>
          <w:szCs w:val="18"/>
        </w:rPr>
      </w:pPr>
    </w:p>
    <w:p w:rsidR="005C1ED1" w:rsidRDefault="005C1ED1">
      <w:pPr>
        <w:spacing w:after="0" w:line="240" w:lineRule="auto"/>
        <w:rPr>
          <w:sz w:val="24"/>
          <w:szCs w:val="24"/>
        </w:rPr>
      </w:pPr>
    </w:p>
    <w:p w:rsidR="005C1ED1" w:rsidRDefault="005D682A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5C1ED1" w:rsidRDefault="005C1ED1">
      <w:pPr>
        <w:spacing w:after="0" w:line="240" w:lineRule="auto"/>
        <w:rPr>
          <w:sz w:val="24"/>
          <w:szCs w:val="24"/>
        </w:rPr>
      </w:pPr>
    </w:p>
    <w:p w:rsidR="005C1ED1" w:rsidRDefault="005C1ED1">
      <w:pPr>
        <w:spacing w:after="0" w:line="240" w:lineRule="auto"/>
        <w:rPr>
          <w:sz w:val="24"/>
          <w:szCs w:val="24"/>
        </w:rPr>
      </w:pPr>
    </w:p>
    <w:p w:rsidR="005C1ED1" w:rsidRDefault="005D682A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</w:t>
      </w:r>
      <w:r w:rsidR="00604F40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- </w:t>
      </w:r>
      <w:r w:rsidR="00604F40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- 20</w:t>
      </w:r>
      <w:r w:rsidR="00604F40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>1 r.</w:t>
      </w:r>
      <w:r>
        <w:rPr>
          <w:sz w:val="24"/>
          <w:szCs w:val="24"/>
        </w:rPr>
        <w:t xml:space="preserve">  </w:t>
      </w:r>
    </w:p>
    <w:sectPr w:rsidR="005C1ED1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FF" w:rsidRDefault="003A4FFF">
      <w:pPr>
        <w:spacing w:after="0" w:line="240" w:lineRule="auto"/>
      </w:pPr>
      <w:r>
        <w:separator/>
      </w:r>
    </w:p>
  </w:endnote>
  <w:endnote w:type="continuationSeparator" w:id="0">
    <w:p w:rsidR="003A4FFF" w:rsidRDefault="003A4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5C1ED1" w:rsidRDefault="005D682A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3A4FFF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5C1ED1" w:rsidRDefault="005D682A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5C1ED1" w:rsidRDefault="005D682A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FF" w:rsidRDefault="003A4FFF">
      <w:pPr>
        <w:spacing w:after="0" w:line="240" w:lineRule="auto"/>
      </w:pPr>
      <w:r>
        <w:separator/>
      </w:r>
    </w:p>
  </w:footnote>
  <w:footnote w:type="continuationSeparator" w:id="0">
    <w:p w:rsidR="003A4FFF" w:rsidRDefault="003A4F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31969"/>
    <w:multiLevelType w:val="hybridMultilevel"/>
    <w:tmpl w:val="6CD47FD6"/>
    <w:lvl w:ilvl="0" w:tplc="EB7ED8B6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ED1"/>
    <w:rsid w:val="003A4FFF"/>
    <w:rsid w:val="005B3BF6"/>
    <w:rsid w:val="005C1ED1"/>
    <w:rsid w:val="005D682A"/>
    <w:rsid w:val="00604F40"/>
    <w:rsid w:val="00673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6</cp:revision>
  <dcterms:created xsi:type="dcterms:W3CDTF">2021-12-28T16:22:00Z</dcterms:created>
  <dcterms:modified xsi:type="dcterms:W3CDTF">2021-12-29T12:45:00Z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